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附件：2</w:t>
      </w:r>
      <w:bookmarkStart w:id="0" w:name="_GoBack"/>
      <w:bookmarkEnd w:id="0"/>
    </w:p>
    <w:p w14:paraId="44A9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面试人员守则</w:t>
      </w:r>
    </w:p>
    <w:p w14:paraId="6706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F34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 w14:paraId="40FC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面试人员必须携带身份证、准考证在规定时间内参加面试，迟到的考生视为自动放弃面试资格，取消面试资格。</w:t>
      </w:r>
    </w:p>
    <w:p w14:paraId="02C9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面试人员要遵守纪律，按面试程序和要求参加面试，不得以任何理由违反规定，影响面试。</w:t>
      </w:r>
    </w:p>
    <w:p w14:paraId="5A6A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面试人员在面试时不得携带任何物品和资料进入面试考场。每个面试人员面试时间不超过15分钟，在规定的时间用完后，面试人员应停止答题。如规定答题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仍有剩余，面试人员表示“答题完毕”，不再补充的，面试结束。</w:t>
      </w:r>
    </w:p>
    <w:p w14:paraId="72AB4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面试人员可在每题规定的答题时间内进行必要的准备和思考。如考生未听清题目，可向考官申请再次阅读考题，但不允许考生要求考官解释面试题目，违者按违纪处理。</w:t>
      </w:r>
    </w:p>
    <w:p w14:paraId="091BC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面试人员不得以任何方式向考官或工作人员透露本人的姓名、考号、工作单位和笔试成绩名次等信息，不得穿戴有职业特征的服装、饰品参加面试，违者面试成绩按零分处理。</w:t>
      </w:r>
    </w:p>
    <w:p w14:paraId="2F4D4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面试人员面试结束后，由工作人员引领离开面试考场，不得在考场内逗留，或与其他考试人员、工作人员进行交流，违者按考试违纪处理。</w:t>
      </w:r>
    </w:p>
    <w:p w14:paraId="4E0A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 w14:paraId="755D2F67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23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GUwYzU2NzZiYjJiMzNmM2VhZjljYzI1YjM1ZjkifQ=="/>
  </w:docVars>
  <w:rsids>
    <w:rsidRoot w:val="00000000"/>
    <w:rsid w:val="21CA332D"/>
    <w:rsid w:val="33715C52"/>
    <w:rsid w:val="4F575969"/>
    <w:rsid w:val="5F9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667</Characters>
  <Lines>0</Lines>
  <Paragraphs>0</Paragraphs>
  <TotalTime>2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2023-07-17T03:25:00Z</dcterms:created>
  <dc:creator>zz</dc:creator>
  <cp:lastModifiedBy>WPS_1663204219</cp:lastModifiedBy>
  <dcterms:modified xsi:type="dcterms:W3CDTF">2025-07-04T08:11:42Z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0256DED9B2CD4EC6B64F696DF73617F3_12</vt:lpwstr>
  </property>
  <property fmtid="{D5CDD505-2E9C-101B-9397-08002B2CF9AE}" pid="4" name="KSOTemplateDocerSaveRecord">
    <vt:lpwstr>eyJoZGlkIjoiMDJhMWJhMzE1MmYyM2JiYmIwMjRlNDJhNDBkMTYwMTUiLCJ1c2VySWQiOiIxNDE0NjM4MzUwIn0=</vt:lpwstr>
  </property>
</Properties>
</file>